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EEA" w:rsidRPr="004A6EEA" w:rsidRDefault="004A6EEA" w:rsidP="004A6EE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r w:rsidRPr="004A6EE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Условия проведения акции «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КУЛЕР </w:t>
      </w:r>
      <w:r w:rsidRPr="004A6EE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в бесплатную </w:t>
      </w:r>
      <w:proofErr w:type="gramStart"/>
      <w:r w:rsidRPr="004A6EEA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аренду»</w:t>
      </w:r>
      <w:r w:rsidR="00825B60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*</w:t>
      </w:r>
      <w:proofErr w:type="gramEnd"/>
    </w:p>
    <w:p w:rsidR="00206CD9" w:rsidRDefault="00825B60" w:rsidP="004A6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*данная акция не является публичной офертой</w:t>
      </w:r>
      <w:bookmarkStart w:id="0" w:name="_GoBack"/>
      <w:bookmarkEnd w:id="0"/>
    </w:p>
    <w:p w:rsidR="00206CD9" w:rsidRPr="00206CD9" w:rsidRDefault="00206CD9" w:rsidP="004A6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206CD9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1. Условия участия в акции</w:t>
      </w:r>
    </w:p>
    <w:p w:rsidR="004A6EEA" w:rsidRDefault="004A6EEA" w:rsidP="00B904AF">
      <w:pPr>
        <w:pStyle w:val="aa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90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акции могут принять участие </w:t>
      </w:r>
      <w:r w:rsidR="002731BA" w:rsidRPr="00B904A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только юридические лица</w:t>
      </w:r>
      <w:r w:rsidR="002731BA" w:rsidRPr="00B90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которые являются </w:t>
      </w:r>
      <w:r w:rsidRPr="00B90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новы</w:t>
      </w:r>
      <w:r w:rsidR="002731BA" w:rsidRPr="00B90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</w:t>
      </w:r>
      <w:r w:rsidRPr="00B90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клиент</w:t>
      </w:r>
      <w:r w:rsidR="002731BA" w:rsidRPr="00B90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ами</w:t>
      </w:r>
      <w:r w:rsidRPr="00B90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не совершавши</w:t>
      </w:r>
      <w:r w:rsidR="002731BA" w:rsidRPr="00B90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</w:t>
      </w:r>
      <w:r w:rsidRPr="00B90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ранее платный заказ продукции из ассортимента Компании по указанному адресу доставки. </w:t>
      </w:r>
    </w:p>
    <w:p w:rsidR="00B904AF" w:rsidRPr="00B904AF" w:rsidRDefault="00B904AF" w:rsidP="00B904AF">
      <w:pPr>
        <w:pStyle w:val="aa"/>
        <w:spacing w:before="100" w:beforeAutospacing="1" w:after="100" w:afterAutospacing="1" w:line="240" w:lineRule="auto"/>
        <w:ind w:left="405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904AF" w:rsidRPr="00B904AF" w:rsidRDefault="00B904AF" w:rsidP="00B904AF">
      <w:pPr>
        <w:pStyle w:val="aa"/>
        <w:numPr>
          <w:ilvl w:val="1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акции могут участвовать только юридические лица с </w:t>
      </w:r>
      <w:r w:rsidRPr="00B904AF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eastAsia="ru-RU"/>
        </w:rPr>
        <w:t>безналичной формой оплаты.</w:t>
      </w:r>
    </w:p>
    <w:p w:rsidR="004A6EEA" w:rsidRPr="004A6EEA" w:rsidRDefault="00206CD9" w:rsidP="004A6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1.</w:t>
      </w:r>
      <w:r w:rsidR="00B904AF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A6EEA"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Срок действия акции </w:t>
      </w:r>
      <w:r w:rsidR="004A6EEA" w:rsidRPr="004A6E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 </w:t>
      </w:r>
      <w:r w:rsidR="004A6E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17</w:t>
      </w:r>
      <w:r w:rsidR="004A6EEA" w:rsidRPr="004A6E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r w:rsidR="004A6E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июля</w:t>
      </w:r>
      <w:r w:rsidR="004A6EEA" w:rsidRPr="004A6E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20</w:t>
      </w:r>
      <w:r w:rsidR="004A6E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23</w:t>
      </w:r>
      <w:r w:rsidR="004A6EEA" w:rsidRPr="004A6E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г. по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31 декабря</w:t>
      </w:r>
      <w:r w:rsidR="004A6EEA" w:rsidRPr="004A6E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2023 г.</w:t>
      </w:r>
      <w:r w:rsidR="004A6EEA"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В период проведения акции клиентам, желающим принять участие в акции, предлагается совершить свой первый заказ на специальных условиях. Объем ежемесячного заказа должен удовлетворять условиям, указанным в нижеприведённой таблице, и получить кулер в бесплатное пользование. </w:t>
      </w:r>
    </w:p>
    <w:tbl>
      <w:tblPr>
        <w:tblpPr w:leftFromText="180" w:rightFromText="180" w:vertAnchor="text" w:tblpY="1"/>
        <w:tblOverlap w:val="never"/>
        <w:tblW w:w="8975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3"/>
        <w:gridCol w:w="1060"/>
        <w:gridCol w:w="1134"/>
        <w:gridCol w:w="1275"/>
        <w:gridCol w:w="3313"/>
      </w:tblGrid>
      <w:tr w:rsidR="004A6EEA" w:rsidRPr="004A6EEA" w:rsidTr="000F5AA3">
        <w:trPr>
          <w:tblCellSpacing w:w="15" w:type="dxa"/>
        </w:trPr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EEA" w:rsidRPr="004A6EEA" w:rsidRDefault="004A6EEA" w:rsidP="00896E3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4A6EE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Вид оборудования, предоставляемого в </w:t>
            </w:r>
            <w:r w:rsidR="00896E36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 xml:space="preserve">бесплатную </w:t>
            </w:r>
            <w:r w:rsidRPr="004A6EE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аренду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EEA" w:rsidRPr="004A6EEA" w:rsidRDefault="004A6EEA" w:rsidP="00273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4A6EE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Объем первого заказа, бут.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EEA" w:rsidRPr="004A6EEA" w:rsidRDefault="004A6EEA" w:rsidP="00273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4A6EE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Объем минимального заказа, бут.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EEA" w:rsidRPr="004A6EEA" w:rsidRDefault="004A6EEA" w:rsidP="00273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4A6EE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Объем среднемесячного потребления, бут. (не менее)</w:t>
            </w: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EEA" w:rsidRPr="004A6EEA" w:rsidRDefault="004A6EEA" w:rsidP="00273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</w:pPr>
            <w:r w:rsidRPr="004A6EEA">
              <w:rPr>
                <w:rFonts w:ascii="Times New Roman" w:eastAsia="Times New Roman" w:hAnsi="Times New Roman" w:cs="Times New Roman"/>
                <w:b/>
                <w:color w:val="000000"/>
                <w:sz w:val="27"/>
                <w:szCs w:val="27"/>
                <w:lang w:eastAsia="ru-RU"/>
              </w:rPr>
              <w:t>При нарушении условий акции</w:t>
            </w:r>
          </w:p>
        </w:tc>
      </w:tr>
      <w:tr w:rsidR="004A6EEA" w:rsidRPr="004A6EEA" w:rsidTr="000F5AA3">
        <w:trPr>
          <w:tblCellSpacing w:w="15" w:type="dxa"/>
        </w:trPr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EEA" w:rsidRPr="004A6EEA" w:rsidRDefault="004A6EEA" w:rsidP="00273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A6E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Напольный кулер с охлаждением любой модели – 1 шт.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EEA" w:rsidRPr="004A6EEA" w:rsidRDefault="004A6EEA" w:rsidP="00273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EEA" w:rsidRPr="004A6EEA" w:rsidRDefault="004A6EEA" w:rsidP="00273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EEA" w:rsidRPr="004A6EEA" w:rsidRDefault="004A6EEA" w:rsidP="00273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EEA" w:rsidRPr="004A6EEA" w:rsidRDefault="004A6EEA" w:rsidP="00273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A6E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Если среднемесячное потребление клиента опускается ниже требуемого, то клиент должен вернуть кулер.</w:t>
            </w:r>
          </w:p>
        </w:tc>
      </w:tr>
      <w:tr w:rsidR="000F5AA3" w:rsidRPr="004A6EEA" w:rsidTr="000F5AA3">
        <w:trPr>
          <w:tblCellSpacing w:w="15" w:type="dxa"/>
        </w:trPr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EEA" w:rsidRPr="004A6EEA" w:rsidRDefault="004A6EEA" w:rsidP="00273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A6E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Напольный кулер с охлаждением любой модели – 2 шт.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EEA" w:rsidRPr="004A6EEA" w:rsidRDefault="004A6EEA" w:rsidP="00273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A6E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EEA" w:rsidRPr="004A6EEA" w:rsidRDefault="004A6EEA" w:rsidP="00273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A6E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EEA" w:rsidRPr="004A6EEA" w:rsidRDefault="004A6EEA" w:rsidP="00273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A6E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1BA" w:rsidRDefault="004A6EEA" w:rsidP="00273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A6E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Если среднемесячное потребление клиента опускается ниже 10 бутылей, но остается выше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  <w:r w:rsidRPr="004A6E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бутылей, то клиент должен вернуть один кулер. </w:t>
            </w:r>
          </w:p>
          <w:p w:rsidR="004A6EEA" w:rsidRPr="004A6EEA" w:rsidRDefault="004A6EEA" w:rsidP="00273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A6E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Если среднемесячное потребление клиента опускается ниже 6 </w:t>
            </w:r>
            <w:r w:rsidRPr="004A6E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бутылей, то клиент должен вернуть 2 кулера.</w:t>
            </w:r>
          </w:p>
        </w:tc>
      </w:tr>
      <w:tr w:rsidR="004A6EEA" w:rsidRPr="004A6EEA" w:rsidTr="000F5AA3">
        <w:trPr>
          <w:tblCellSpacing w:w="15" w:type="dxa"/>
        </w:trPr>
        <w:tc>
          <w:tcPr>
            <w:tcW w:w="21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EEA" w:rsidRPr="004A6EEA" w:rsidRDefault="004A6EEA" w:rsidP="00273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A6E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 xml:space="preserve">Напольный кулер с охлаждением любой модели –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  <w:r w:rsidRPr="004A6E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шт.</w:t>
            </w:r>
          </w:p>
        </w:tc>
        <w:tc>
          <w:tcPr>
            <w:tcW w:w="10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EEA" w:rsidRPr="004A6EEA" w:rsidRDefault="004A6EEA" w:rsidP="00273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20</w:t>
            </w:r>
          </w:p>
        </w:tc>
        <w:tc>
          <w:tcPr>
            <w:tcW w:w="11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EEA" w:rsidRPr="004A6EEA" w:rsidRDefault="004A6EEA" w:rsidP="00273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  <w:r w:rsidRPr="004A6E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A6EEA" w:rsidRPr="004A6EEA" w:rsidRDefault="004A6EEA" w:rsidP="00273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  <w:r w:rsidRPr="004A6E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3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31BA" w:rsidRDefault="002731BA" w:rsidP="00273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A6E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Если среднемесячное потребление клиента опускается ниже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2</w:t>
            </w:r>
            <w:r w:rsidRPr="004A6E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0 бутылей, но остается выше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10</w:t>
            </w:r>
            <w:r w:rsidRPr="004A6E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бутылей, то клиент должен вернуть один кулер. </w:t>
            </w:r>
          </w:p>
          <w:p w:rsidR="002731BA" w:rsidRDefault="004A6EEA" w:rsidP="00273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A6E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Если среднемесячное потребление клиента опускается ниже 10 бутылей, но остается выше </w:t>
            </w: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6</w:t>
            </w:r>
            <w:r w:rsidRPr="004A6E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бутылей, то клиент должен вернуть </w:t>
            </w:r>
            <w:r w:rsidR="002731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два</w:t>
            </w:r>
            <w:r w:rsidRPr="004A6E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кулер</w:t>
            </w:r>
            <w:r w:rsidR="002731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</w:t>
            </w:r>
            <w:r w:rsidRPr="004A6E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. </w:t>
            </w:r>
          </w:p>
          <w:p w:rsidR="004A6EEA" w:rsidRPr="004A6EEA" w:rsidRDefault="004A6EEA" w:rsidP="002731B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4A6E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Если среднемесячное потребление клиента опускается ниже 6 бутылей, то клиент должен вернуть </w:t>
            </w:r>
            <w:r w:rsidR="002731B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3</w:t>
            </w:r>
            <w:r w:rsidRPr="004A6EEA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кулера.</w:t>
            </w:r>
          </w:p>
        </w:tc>
      </w:tr>
    </w:tbl>
    <w:p w:rsidR="004A6EEA" w:rsidRDefault="002731BA" w:rsidP="004A6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 w:type="textWrapping" w:clear="all"/>
      </w:r>
    </w:p>
    <w:p w:rsidR="00206CD9" w:rsidRDefault="004A6EEA" w:rsidP="004A6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дальнейшем если Участник заказывает у Компании ежемесячно воду </w:t>
      </w:r>
      <w:r w:rsidR="000F5AA3" w:rsidRPr="000F5A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“</w:t>
      </w:r>
      <w:proofErr w:type="spellStart"/>
      <w:r w:rsidR="000F5A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Хваловская</w:t>
      </w:r>
      <w:proofErr w:type="spellEnd"/>
      <w:r w:rsidR="000F5A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Премиум</w:t>
      </w:r>
      <w:r w:rsidR="000F5AA3" w:rsidRPr="000F5A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”</w:t>
      </w:r>
      <w:r w:rsidR="00D96F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0F5AA3" w:rsidRPr="000F5A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“</w:t>
      </w:r>
      <w:proofErr w:type="spellStart"/>
      <w:r w:rsidR="000F5A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Хваловская</w:t>
      </w:r>
      <w:proofErr w:type="spellEnd"/>
      <w:r w:rsidR="000F5A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0F5A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Делюкс</w:t>
      </w:r>
      <w:proofErr w:type="spellEnd"/>
      <w:r w:rsidR="000F5AA3" w:rsidRPr="000F5A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”</w:t>
      </w:r>
      <w:r w:rsidR="00D96F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D96F4C" w:rsidRPr="000F5A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“</w:t>
      </w:r>
      <w:proofErr w:type="spellStart"/>
      <w:r w:rsidR="00D96F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Хваловская</w:t>
      </w:r>
      <w:proofErr w:type="spellEnd"/>
      <w:r w:rsidR="00D96F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Горная</w:t>
      </w:r>
      <w:r w:rsidR="00D96F4C" w:rsidRPr="000F5A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”</w:t>
      </w:r>
      <w:r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количестве и ассортименте, установленном для бесплатного пользования полученного от Компании оборудования согласно вышеприведённой таблицы, то полученное от Компании в бесплатное пользование оборудование остается у Участника до тех пор, пока Участник выполняет условия по объему минимального заказа и среднемесячного потребления.</w:t>
      </w:r>
    </w:p>
    <w:p w:rsidR="004A6EEA" w:rsidRPr="004A6EEA" w:rsidRDefault="004A6EEA" w:rsidP="004A6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случае снижения установленного ежемесячного объёма приобретения воды </w:t>
      </w:r>
      <w:r w:rsidR="000F5AA3" w:rsidRPr="000F5A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“</w:t>
      </w:r>
      <w:proofErr w:type="spellStart"/>
      <w:r w:rsidR="000F5A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Хваловская</w:t>
      </w:r>
      <w:proofErr w:type="spellEnd"/>
      <w:r w:rsidR="000F5A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Премиум</w:t>
      </w:r>
      <w:r w:rsidR="000F5AA3" w:rsidRPr="000F5A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”</w:t>
      </w:r>
      <w:r w:rsidR="00D96F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0F5AA3" w:rsidRPr="000F5A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“</w:t>
      </w:r>
      <w:proofErr w:type="spellStart"/>
      <w:r w:rsidR="000F5A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Хваловская</w:t>
      </w:r>
      <w:proofErr w:type="spellEnd"/>
      <w:r w:rsidR="000F5A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0F5A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Делюкс</w:t>
      </w:r>
      <w:proofErr w:type="spellEnd"/>
      <w:r w:rsidR="000F5AA3" w:rsidRPr="000F5A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”</w:t>
      </w:r>
      <w:r w:rsidR="00D96F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 </w:t>
      </w:r>
      <w:r w:rsidR="00D96F4C" w:rsidRPr="000F5A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“</w:t>
      </w:r>
      <w:proofErr w:type="spellStart"/>
      <w:r w:rsidR="00D96F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Хваловская</w:t>
      </w:r>
      <w:proofErr w:type="spellEnd"/>
      <w:r w:rsidR="00D96F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Горная</w:t>
      </w:r>
      <w:r w:rsidR="00D96F4C" w:rsidRPr="000F5A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”</w:t>
      </w:r>
      <w:r w:rsidR="000F5AA3"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Компания оставляет за собой право по своему усмотрению </w:t>
      </w:r>
      <w:r w:rsidR="00896E36">
        <w:rPr>
          <w:rFonts w:ascii="Times New Roman" w:eastAsia="Times New Roman" w:hAnsi="Times New Roman" w:cs="Times New Roman"/>
          <w:sz w:val="27"/>
          <w:szCs w:val="27"/>
          <w:lang w:eastAsia="ru-RU"/>
        </w:rPr>
        <w:t>вернуть</w:t>
      </w:r>
      <w:r w:rsidRPr="004A6EEA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оборудование,</w:t>
      </w:r>
      <w:r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A59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являющееся имуществом Компании и </w:t>
      </w:r>
      <w:r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находящееся у клиента в бесплатном пользовании по Акции</w:t>
      </w:r>
      <w:r w:rsidR="001A59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Оборудование, предоставляемое в бесплатное пользование, доставляется Участнику вместе с Первым заказом воды.</w:t>
      </w:r>
    </w:p>
    <w:p w:rsidR="004A6EEA" w:rsidRPr="004A6EEA" w:rsidRDefault="00206CD9" w:rsidP="004A6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4A6EEA"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.3.</w:t>
      </w:r>
      <w:r w:rsidR="00896E36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A6EEA"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Обязательными условиями Акции являются:</w:t>
      </w:r>
    </w:p>
    <w:p w:rsidR="004A6EEA" w:rsidRPr="004A6EEA" w:rsidRDefault="004A6EEA" w:rsidP="004A6E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соответствие Участников Акции п. </w:t>
      </w:r>
      <w:r w:rsidR="00206CD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.1.</w:t>
      </w:r>
    </w:p>
    <w:p w:rsidR="004A6EEA" w:rsidRPr="004A6EEA" w:rsidRDefault="00896E36" w:rsidP="004A6E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</w:t>
      </w:r>
      <w:r w:rsidR="004A6EEA"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ервый заказ Участника по Акции, являющегося клиентом Компании, должен соответствовать п. </w:t>
      </w:r>
      <w:r w:rsidR="001A59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4A6EEA"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 настоящих условий;</w:t>
      </w:r>
    </w:p>
    <w:p w:rsidR="004A6EEA" w:rsidRPr="004A6EEA" w:rsidRDefault="004A6EEA" w:rsidP="004A6E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волеизъявление Участника Акции на получение оборудования в бесплатное пользование при заказе продукции Компании;</w:t>
      </w:r>
    </w:p>
    <w:p w:rsidR="004A6EEA" w:rsidRPr="004A6EEA" w:rsidRDefault="004A6EEA" w:rsidP="004A6EE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регулярный ежемесячный заказ воды </w:t>
      </w:r>
      <w:r w:rsidR="001A590A" w:rsidRPr="000F5A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“</w:t>
      </w:r>
      <w:proofErr w:type="spellStart"/>
      <w:r w:rsidR="001A59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Хваловская</w:t>
      </w:r>
      <w:proofErr w:type="spellEnd"/>
      <w:r w:rsidR="001A59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Премиум</w:t>
      </w:r>
      <w:r w:rsidR="001A590A" w:rsidRPr="000F5A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”</w:t>
      </w:r>
      <w:r w:rsidR="00D96F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 w:rsidR="001A59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1A590A" w:rsidRPr="000F5A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“</w:t>
      </w:r>
      <w:proofErr w:type="spellStart"/>
      <w:r w:rsidR="001A59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Хваловская</w:t>
      </w:r>
      <w:proofErr w:type="spellEnd"/>
      <w:r w:rsidR="001A59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="001A59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Делюкс</w:t>
      </w:r>
      <w:proofErr w:type="spellEnd"/>
      <w:r w:rsidR="001A590A" w:rsidRPr="000F5A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”</w:t>
      </w:r>
      <w:r w:rsidR="00D96F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D96F4C" w:rsidRPr="000F5A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“</w:t>
      </w:r>
      <w:proofErr w:type="spellStart"/>
      <w:r w:rsidR="00D96F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Хваловская</w:t>
      </w:r>
      <w:proofErr w:type="spellEnd"/>
      <w:r w:rsidR="00D96F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Горная</w:t>
      </w:r>
      <w:r w:rsidR="00D96F4C" w:rsidRPr="000F5A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”</w:t>
      </w:r>
      <w:r w:rsidR="001A590A"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в количестве и ассортименте, необходимом для использования оборудования бесплатно согласно </w:t>
      </w:r>
      <w:proofErr w:type="gramStart"/>
      <w:r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условиям</w:t>
      </w:r>
      <w:proofErr w:type="gramEnd"/>
      <w:r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п. </w:t>
      </w:r>
      <w:r w:rsidR="001A590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.2.</w:t>
      </w:r>
    </w:p>
    <w:p w:rsidR="004A6EEA" w:rsidRPr="004A6EEA" w:rsidRDefault="001A590A" w:rsidP="004A6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4A6EEA"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4A6EEA"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.В случае невыполнения Участником условий п.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4A6EEA"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.2. по ежемесячному приобретению и объему среднемесячного потребления продукции Компании (снижение количества приобретаемой воды ниже установленного в п.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4A6EEA"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.2. объеме), Участник обязуется возвратить Компании оборудование, полученное по настоящей Акции, в течение 7 (семи) календарных дней с момента получения требования о возврате или осуществить выкуп (приобретение) указанного оборудования.</w:t>
      </w:r>
    </w:p>
    <w:p w:rsidR="004A6EEA" w:rsidRPr="004A6EEA" w:rsidRDefault="001A590A" w:rsidP="004A6E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2</w:t>
      </w:r>
      <w:r w:rsidR="004A6EEA" w:rsidRPr="004A6E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.Требования к участникам Акции</w:t>
      </w:r>
    </w:p>
    <w:p w:rsidR="004A6EEA" w:rsidRPr="004A6EEA" w:rsidRDefault="001A590A" w:rsidP="001A590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</w:t>
      </w:r>
      <w:r w:rsidR="004A6EEA"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.1. Участниками Акции могут быть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только </w:t>
      </w:r>
      <w:r w:rsidR="004A6EEA"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юридические лица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не </w:t>
      </w:r>
      <w:r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совершавши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ми</w:t>
      </w:r>
      <w:r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ранее платный заказ продукции из ассортимента Компании по указанному адресу доставки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="004A6EEA"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A6EEA" w:rsidRPr="004A6EEA" w:rsidRDefault="001A590A" w:rsidP="004A6E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3. Прочие условия</w:t>
      </w:r>
    </w:p>
    <w:p w:rsidR="004A6EEA" w:rsidRPr="004A6EEA" w:rsidRDefault="001A590A" w:rsidP="004A6EE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4A6EEA"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.1.В бесплатное пользование Участник может получить оборудование (согласно условиям Акции) из действующего ассортимента Компании (информацию о доставляемых моделях кулеров уточняйте у операторов), находящегося в наличии на момент совершения Первого заказа по Акции.</w:t>
      </w:r>
      <w:r w:rsidR="004A6EEA"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4A6EEA"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.2.Количество единиц оборудования, предоставляемых в бесплатное пользование, ограничено.</w:t>
      </w:r>
      <w:r w:rsidR="004A6EEA"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4A6EEA"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.3.Оборудование в бесплатное пользование получают Участники, первыми совершившие заказ согласно условиям Акции, в период ее действия.</w:t>
      </w:r>
      <w:r w:rsidR="004A6EEA"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4A6EEA"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.4.Внешний вид и характеристики предоставляемого в бесплатное пользование оборудования может отличаться от изображенных на рекламных материалах.</w:t>
      </w:r>
      <w:r w:rsidR="004A6EEA"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4A6EEA"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.5.Период оформления оборудования в бесплатное пользование: </w:t>
      </w:r>
      <w:r w:rsidR="004A6EEA" w:rsidRPr="004A6E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с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17</w:t>
      </w:r>
      <w:r w:rsidR="004A6EEA" w:rsidRPr="004A6E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07</w:t>
      </w:r>
      <w:r w:rsidR="004A6EEA" w:rsidRPr="004A6E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.20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23</w:t>
      </w:r>
      <w:r w:rsidR="004A6EEA" w:rsidRPr="004A6E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г по </w:t>
      </w:r>
      <w:r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31</w:t>
      </w:r>
      <w:r w:rsidR="004A6EEA" w:rsidRPr="004A6E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.12.2023 г.</w:t>
      </w:r>
      <w:r w:rsidR="004A6EEA"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3</w:t>
      </w:r>
      <w:r w:rsidR="004A6EEA"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.6.Период бесплатного пользования оборудованием: соответствует периоду выполнения условий по объему заказа и потребления воды </w:t>
      </w:r>
      <w:r w:rsidRPr="000F5A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Хваловская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Премиум</w:t>
      </w:r>
      <w:r w:rsidRPr="000F5A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”</w:t>
      </w:r>
      <w:r w:rsidR="00D96F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Pr="000F5A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Хваловская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Делюкс</w:t>
      </w:r>
      <w:proofErr w:type="spellEnd"/>
      <w:r w:rsidRPr="000F5A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”</w:t>
      </w:r>
      <w:r w:rsidR="00D96F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D96F4C" w:rsidRPr="000F5A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“</w:t>
      </w:r>
      <w:proofErr w:type="spellStart"/>
      <w:r w:rsidR="00D96F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Хваловская</w:t>
      </w:r>
      <w:proofErr w:type="spellEnd"/>
      <w:r w:rsidR="00D96F4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Горная</w:t>
      </w:r>
      <w:r w:rsidR="00D96F4C" w:rsidRPr="000F5AA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”</w:t>
      </w:r>
      <w:r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4A6EEA"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19л согласно п.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4A6EEA"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.2.</w:t>
      </w:r>
    </w:p>
    <w:p w:rsidR="004A6EEA" w:rsidRPr="004A6EEA" w:rsidRDefault="001A590A" w:rsidP="004A6EE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4</w:t>
      </w:r>
      <w:r w:rsidR="004A6EEA" w:rsidRPr="004A6EEA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.Другие условия</w:t>
      </w:r>
    </w:p>
    <w:p w:rsidR="004D2494" w:rsidRDefault="001A590A" w:rsidP="00896E36">
      <w:pPr>
        <w:spacing w:before="100" w:beforeAutospacing="1" w:after="100" w:afterAutospacing="1" w:line="240" w:lineRule="auto"/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4A6EEA"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.1.Все Участники Акции, принимая в ней участие, соглашаются с этими правилами и обязуются придерживаться и выполнять их.</w:t>
      </w:r>
      <w:r w:rsidR="004A6EEA"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4</w:t>
      </w:r>
      <w:r w:rsidR="004A6EEA"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.2.Все результаты предоставления оборудования в бесплатное пользование согласно условиям Акции являются окончательными и пересмотру не подлежат.</w:t>
      </w:r>
      <w:r w:rsidR="004A6EEA"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>4</w:t>
      </w:r>
      <w:r w:rsidR="004A6EEA"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.3.Компания имеет право в любой момент прекратить действие Акции с размещением информации о ее прекращении за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</w:t>
      </w:r>
      <w:r w:rsidR="004A6EEA"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5 (пять) календарных дней до предполагаемой даты прекращения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  <w:r w:rsidRPr="004A6EEA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sectPr w:rsidR="004D2494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053" w:rsidRDefault="002A6053" w:rsidP="002731BA">
      <w:pPr>
        <w:spacing w:after="0" w:line="240" w:lineRule="auto"/>
      </w:pPr>
      <w:r>
        <w:separator/>
      </w:r>
    </w:p>
  </w:endnote>
  <w:endnote w:type="continuationSeparator" w:id="0">
    <w:p w:rsidR="002A6053" w:rsidRDefault="002A6053" w:rsidP="002731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053" w:rsidRDefault="002A6053" w:rsidP="002731BA">
      <w:pPr>
        <w:spacing w:after="0" w:line="240" w:lineRule="auto"/>
      </w:pPr>
      <w:r>
        <w:separator/>
      </w:r>
    </w:p>
  </w:footnote>
  <w:footnote w:type="continuationSeparator" w:id="0">
    <w:p w:rsidR="002A6053" w:rsidRDefault="002A6053" w:rsidP="002731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31BA" w:rsidRDefault="002731BA" w:rsidP="000F5AA3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FA7BA4"/>
    <w:multiLevelType w:val="multilevel"/>
    <w:tmpl w:val="1614597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531E7402"/>
    <w:multiLevelType w:val="multilevel"/>
    <w:tmpl w:val="6F9878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272F14"/>
    <w:multiLevelType w:val="multilevel"/>
    <w:tmpl w:val="A1D4A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EA"/>
    <w:rsid w:val="000F5AA3"/>
    <w:rsid w:val="001A590A"/>
    <w:rsid w:val="00206CD9"/>
    <w:rsid w:val="002731BA"/>
    <w:rsid w:val="002A6053"/>
    <w:rsid w:val="004A6EEA"/>
    <w:rsid w:val="004D2494"/>
    <w:rsid w:val="00825B60"/>
    <w:rsid w:val="00896E36"/>
    <w:rsid w:val="00A8510E"/>
    <w:rsid w:val="00B904AF"/>
    <w:rsid w:val="00D75AB2"/>
    <w:rsid w:val="00D96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DE29E7"/>
  <w15:chartTrackingRefBased/>
  <w15:docId w15:val="{C64FA5DE-3F56-46F9-9C8E-B8ABA4F1D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6E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4A6EE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6E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A6EE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A6E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A6EEA"/>
    <w:rPr>
      <w:b/>
      <w:bCs/>
    </w:rPr>
  </w:style>
  <w:style w:type="character" w:styleId="a5">
    <w:name w:val="Hyperlink"/>
    <w:basedOn w:val="a0"/>
    <w:uiPriority w:val="99"/>
    <w:semiHidden/>
    <w:unhideWhenUsed/>
    <w:rsid w:val="004A6EEA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73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2731BA"/>
  </w:style>
  <w:style w:type="paragraph" w:styleId="a8">
    <w:name w:val="footer"/>
    <w:basedOn w:val="a"/>
    <w:link w:val="a9"/>
    <w:uiPriority w:val="99"/>
    <w:unhideWhenUsed/>
    <w:rsid w:val="002731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731BA"/>
  </w:style>
  <w:style w:type="paragraph" w:styleId="aa">
    <w:name w:val="List Paragraph"/>
    <w:basedOn w:val="a"/>
    <w:uiPriority w:val="34"/>
    <w:qFormat/>
    <w:rsid w:val="00B904AF"/>
    <w:pPr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825B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25B6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74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BE7C0C-E292-4C23-B7E1-90A90C4790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4</Pages>
  <Words>784</Words>
  <Characters>4475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</dc:creator>
  <cp:keywords/>
  <dc:description/>
  <cp:lastModifiedBy>user</cp:lastModifiedBy>
  <cp:revision>3</cp:revision>
  <cp:lastPrinted>2023-07-27T11:38:00Z</cp:lastPrinted>
  <dcterms:created xsi:type="dcterms:W3CDTF">2023-07-27T11:38:00Z</dcterms:created>
  <dcterms:modified xsi:type="dcterms:W3CDTF">2023-07-28T08:40:00Z</dcterms:modified>
</cp:coreProperties>
</file>